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5E" w:rsidRPr="0014685E" w:rsidRDefault="0014685E" w:rsidP="0014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85E">
        <w:rPr>
          <w:rFonts w:ascii="Arial" w:eastAsia="Times New Roman" w:hAnsi="Arial" w:cs="Arial"/>
          <w:color w:val="000000"/>
          <w:sz w:val="23"/>
          <w:szCs w:val="23"/>
          <w:u w:val="single"/>
        </w:rPr>
        <w:t>Work cited</w:t>
      </w:r>
    </w:p>
    <w:p w:rsidR="0014685E" w:rsidRPr="0014685E" w:rsidRDefault="0014685E" w:rsidP="001468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5E" w:rsidRPr="0014685E" w:rsidRDefault="0014685E" w:rsidP="0014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85E">
        <w:rPr>
          <w:rFonts w:ascii="Arial" w:eastAsia="Times New Roman" w:hAnsi="Arial" w:cs="Arial"/>
          <w:color w:val="000000"/>
          <w:sz w:val="23"/>
          <w:szCs w:val="23"/>
        </w:rPr>
        <w:t xml:space="preserve">Quinn, Jennifer. The star. Child marriage a human right abuse. March 6th 2014. Web </w:t>
      </w:r>
    </w:p>
    <w:p w:rsidR="001C5E99" w:rsidRDefault="0014685E" w:rsidP="0014685E">
      <w:r w:rsidRPr="0014685E">
        <w:rPr>
          <w:rFonts w:ascii="Times New Roman" w:eastAsia="Times New Roman" w:hAnsi="Times New Roman" w:cs="Times New Roman"/>
          <w:sz w:val="24"/>
          <w:szCs w:val="24"/>
        </w:rPr>
        <w:br/>
      </w:r>
      <w:r w:rsidRPr="0014685E">
        <w:rPr>
          <w:rFonts w:ascii="Arial" w:eastAsia="Times New Roman" w:hAnsi="Arial" w:cs="Arial"/>
          <w:color w:val="000000"/>
          <w:sz w:val="23"/>
          <w:szCs w:val="23"/>
        </w:rPr>
        <w:t>Unknown author. Amnesty international. homepage.2014.web</w:t>
      </w:r>
      <w:bookmarkStart w:id="0" w:name="_GoBack"/>
      <w:bookmarkEnd w:id="0"/>
    </w:p>
    <w:sectPr w:rsidR="001C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5E"/>
    <w:rsid w:val="0014685E"/>
    <w:rsid w:val="002F5380"/>
    <w:rsid w:val="003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5E131-894F-489F-8A7D-AB5AE49A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Eddy</dc:creator>
  <cp:keywords/>
  <dc:description/>
  <cp:lastModifiedBy>Elaine Eddy</cp:lastModifiedBy>
  <cp:revision>1</cp:revision>
  <dcterms:created xsi:type="dcterms:W3CDTF">2014-04-16T22:27:00Z</dcterms:created>
  <dcterms:modified xsi:type="dcterms:W3CDTF">2014-04-16T22:28:00Z</dcterms:modified>
</cp:coreProperties>
</file>